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6EE9" w14:textId="77777777" w:rsidR="00AD0862" w:rsidRDefault="00AD0862" w:rsidP="00AD0862">
      <w:pPr>
        <w:jc w:val="center"/>
      </w:pPr>
      <w:r>
        <w:t>Műhelytámogatási program 2020.</w:t>
      </w:r>
    </w:p>
    <w:p w14:paraId="2DE3CBDE" w14:textId="77777777" w:rsidR="00AD0862" w:rsidRDefault="00AD0862" w:rsidP="00AD0862">
      <w:pPr>
        <w:jc w:val="center"/>
      </w:pPr>
      <w:r>
        <w:t>2019. évi összesített egyesületi rangsor alapján</w:t>
      </w:r>
    </w:p>
    <w:p w14:paraId="1710DACB" w14:textId="77777777" w:rsidR="00AD0862" w:rsidRDefault="00AD0862" w:rsidP="00AD0862">
      <w:pPr>
        <w:jc w:val="both"/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1840"/>
        <w:gridCol w:w="2967"/>
      </w:tblGrid>
      <w:tr w:rsidR="00AD0862" w14:paraId="227BCEFD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65ABC" w14:textId="77777777" w:rsidR="00AD0862" w:rsidRDefault="00AD086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3D8F5" w14:textId="77777777" w:rsidR="00AD0862" w:rsidRDefault="00AD0862" w:rsidP="00AD0862">
            <w:pPr>
              <w:jc w:val="center"/>
            </w:pPr>
            <w:r>
              <w:t>Egyesület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EFD1" w14:textId="77777777" w:rsidR="00AD0862" w:rsidRDefault="00AD0862" w:rsidP="00AD0862">
            <w:pPr>
              <w:jc w:val="center"/>
            </w:pPr>
            <w:r>
              <w:t>Műhelytámogatás mértéke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0355" w14:textId="77777777" w:rsidR="00AD0862" w:rsidRDefault="00AD0862" w:rsidP="00AD0862">
            <w:pPr>
              <w:jc w:val="center"/>
            </w:pPr>
            <w:r>
              <w:t xml:space="preserve">Műhelytámogatás összege </w:t>
            </w:r>
            <w:r>
              <w:t>f</w:t>
            </w:r>
            <w:r>
              <w:t>orintban</w:t>
            </w:r>
          </w:p>
        </w:tc>
      </w:tr>
      <w:tr w:rsidR="00AD0862" w14:paraId="03EE427A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0842D" w14:textId="77777777" w:rsidR="00AD0862" w:rsidRDefault="00AD0862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B51AB" w14:textId="77777777" w:rsidR="00AD0862" w:rsidRDefault="00AD0862">
            <w:pPr>
              <w:jc w:val="both"/>
            </w:pPr>
            <w:r>
              <w:t>MTK Budapest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8E41E" w14:textId="77777777" w:rsidR="00AD0862" w:rsidRDefault="00AD0862">
            <w:pPr>
              <w:jc w:val="both"/>
            </w:pPr>
            <w:r>
              <w:t>16%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18F4" w14:textId="77777777" w:rsidR="00AD0862" w:rsidRDefault="00AD0862" w:rsidP="00AD0862">
            <w:pPr>
              <w:jc w:val="right"/>
            </w:pPr>
            <w:r>
              <w:t>525</w:t>
            </w:r>
            <w:r>
              <w:t> </w:t>
            </w:r>
            <w:r>
              <w:t>120</w:t>
            </w:r>
            <w:r>
              <w:t>.-</w:t>
            </w:r>
            <w:r>
              <w:t xml:space="preserve"> Forint</w:t>
            </w:r>
          </w:p>
        </w:tc>
      </w:tr>
      <w:tr w:rsidR="00AD0862" w14:paraId="4F4FCDED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90322" w14:textId="77777777" w:rsidR="00AD0862" w:rsidRDefault="00AD0862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A0DC3" w14:textId="77777777" w:rsidR="00AD0862" w:rsidRDefault="00AD0862">
            <w:pPr>
              <w:jc w:val="both"/>
            </w:pPr>
            <w:r>
              <w:t>Hegyvidék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EC696" w14:textId="77777777" w:rsidR="00AD0862" w:rsidRDefault="00AD0862">
            <w:pPr>
              <w:jc w:val="both"/>
            </w:pPr>
            <w:r>
              <w:t>15%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CAD" w14:textId="77777777" w:rsidR="00AD0862" w:rsidRDefault="00AD0862" w:rsidP="00AD0862">
            <w:pPr>
              <w:jc w:val="right"/>
            </w:pPr>
            <w:r>
              <w:t>492</w:t>
            </w:r>
            <w:r>
              <w:t> </w:t>
            </w:r>
            <w:r>
              <w:t>300</w:t>
            </w:r>
            <w:r>
              <w:t>.-</w:t>
            </w:r>
            <w:r>
              <w:t xml:space="preserve"> Forint</w:t>
            </w:r>
          </w:p>
        </w:tc>
      </w:tr>
      <w:tr w:rsidR="00AD0862" w14:paraId="4CB7A5E8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BD836" w14:textId="77777777" w:rsidR="00AD0862" w:rsidRDefault="00AD0862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264A9" w14:textId="77777777" w:rsidR="00AD0862" w:rsidRDefault="00AD0862">
            <w:pPr>
              <w:jc w:val="both"/>
            </w:pPr>
            <w:r>
              <w:t>Lovasakadémia 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C8774" w14:textId="77777777" w:rsidR="00AD0862" w:rsidRDefault="00AD0862">
            <w:pPr>
              <w:jc w:val="both"/>
            </w:pPr>
            <w:r>
              <w:t>13%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41BD" w14:textId="77777777" w:rsidR="00AD0862" w:rsidRDefault="00AD0862" w:rsidP="00AD0862">
            <w:pPr>
              <w:jc w:val="right"/>
            </w:pPr>
            <w:r>
              <w:t>426</w:t>
            </w:r>
            <w:r>
              <w:t> </w:t>
            </w:r>
            <w:r>
              <w:t>660</w:t>
            </w:r>
            <w:r>
              <w:t>.-</w:t>
            </w:r>
            <w:r>
              <w:t xml:space="preserve"> Forint</w:t>
            </w:r>
          </w:p>
        </w:tc>
      </w:tr>
      <w:tr w:rsidR="00AD0862" w14:paraId="7AC03BD0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4A29A" w14:textId="77777777" w:rsidR="00AD0862" w:rsidRDefault="00AD0862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EC84E" w14:textId="77777777" w:rsidR="00AD0862" w:rsidRDefault="00AD0862">
            <w:pPr>
              <w:jc w:val="both"/>
            </w:pPr>
            <w:r>
              <w:t>Óbuda-Kalász RG 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5AC9" w14:textId="77777777" w:rsidR="00AD0862" w:rsidRDefault="00AD0862">
            <w:pPr>
              <w:jc w:val="both"/>
            </w:pPr>
            <w:r>
              <w:t>12%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400" w14:textId="77777777" w:rsidR="00AD0862" w:rsidRDefault="00AD0862" w:rsidP="00AD0862">
            <w:pPr>
              <w:jc w:val="right"/>
            </w:pPr>
            <w:r>
              <w:t>393</w:t>
            </w:r>
            <w:r>
              <w:t> </w:t>
            </w:r>
            <w:r>
              <w:t>840</w:t>
            </w:r>
            <w:r>
              <w:t>.-</w:t>
            </w:r>
            <w:r>
              <w:t xml:space="preserve"> Forint</w:t>
            </w:r>
          </w:p>
        </w:tc>
      </w:tr>
      <w:tr w:rsidR="00AD0862" w14:paraId="2E645AC7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39645" w14:textId="77777777" w:rsidR="00AD0862" w:rsidRDefault="00AD0862">
            <w:pPr>
              <w:jc w:val="both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8AAB5" w14:textId="77777777" w:rsidR="00AD0862" w:rsidRDefault="00AD0862">
            <w:pPr>
              <w:jc w:val="both"/>
            </w:pPr>
            <w:r>
              <w:t>Pécsi RG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9D333" w14:textId="77777777" w:rsidR="00AD0862" w:rsidRDefault="00AD0862">
            <w:pPr>
              <w:jc w:val="both"/>
            </w:pPr>
            <w:r>
              <w:t>9%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FF27" w14:textId="77777777" w:rsidR="00AD0862" w:rsidRDefault="00AD0862" w:rsidP="00AD0862">
            <w:pPr>
              <w:jc w:val="right"/>
            </w:pPr>
            <w:r>
              <w:t>295</w:t>
            </w:r>
            <w:r>
              <w:t> </w:t>
            </w:r>
            <w:r>
              <w:t>380</w:t>
            </w:r>
            <w:r>
              <w:t>.-</w:t>
            </w:r>
            <w:r>
              <w:t xml:space="preserve"> Forint</w:t>
            </w:r>
          </w:p>
        </w:tc>
      </w:tr>
      <w:tr w:rsidR="00AD0862" w14:paraId="0ECD1F87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B5570" w14:textId="77777777" w:rsidR="00AD0862" w:rsidRDefault="00AD0862">
            <w:pPr>
              <w:jc w:val="both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99F06" w14:textId="77777777" w:rsidR="00AD0862" w:rsidRDefault="00AD0862">
            <w:pPr>
              <w:jc w:val="both"/>
            </w:pPr>
            <w:r>
              <w:t xml:space="preserve">RUS RG Sport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69441" w14:textId="77777777" w:rsidR="00AD0862" w:rsidRDefault="00AD0862">
            <w:pPr>
              <w:jc w:val="both"/>
            </w:pPr>
            <w:r>
              <w:t>9%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4AD2" w14:textId="77777777" w:rsidR="00AD0862" w:rsidRDefault="00AD0862" w:rsidP="00AD0862">
            <w:pPr>
              <w:jc w:val="right"/>
            </w:pPr>
            <w:r>
              <w:t>295</w:t>
            </w:r>
            <w:r>
              <w:t> </w:t>
            </w:r>
            <w:r>
              <w:t>380</w:t>
            </w:r>
            <w:r>
              <w:t>.-</w:t>
            </w:r>
            <w:r>
              <w:t xml:space="preserve"> Forint</w:t>
            </w:r>
          </w:p>
        </w:tc>
      </w:tr>
      <w:tr w:rsidR="00AD0862" w14:paraId="29BE6811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F2B39" w14:textId="77777777" w:rsidR="00AD0862" w:rsidRDefault="00AD0862">
            <w:pPr>
              <w:jc w:val="both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17DB" w14:textId="77777777" w:rsidR="00AD0862" w:rsidRDefault="00AD0862">
            <w:pPr>
              <w:jc w:val="both"/>
            </w:pPr>
            <w:r>
              <w:t xml:space="preserve">KTC </w:t>
            </w:r>
            <w:proofErr w:type="spellStart"/>
            <w:r>
              <w:t>Vuelta</w:t>
            </w:r>
            <w:proofErr w:type="spellEnd"/>
            <w:r>
              <w:t xml:space="preserve">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1E0A2" w14:textId="77777777" w:rsidR="00AD0862" w:rsidRDefault="00AD0862">
            <w:pPr>
              <w:jc w:val="both"/>
            </w:pPr>
            <w:r>
              <w:t>6%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89E8" w14:textId="77777777" w:rsidR="00AD0862" w:rsidRDefault="00AD0862" w:rsidP="00AD0862">
            <w:pPr>
              <w:jc w:val="right"/>
            </w:pPr>
            <w:r>
              <w:t>196</w:t>
            </w:r>
            <w:r>
              <w:t> </w:t>
            </w:r>
            <w:r>
              <w:t>920</w:t>
            </w:r>
            <w:r>
              <w:t>.-</w:t>
            </w:r>
            <w:r>
              <w:t xml:space="preserve"> Forint</w:t>
            </w:r>
          </w:p>
        </w:tc>
      </w:tr>
      <w:tr w:rsidR="00AD0862" w14:paraId="3BD7BC88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B2567" w14:textId="77777777" w:rsidR="00AD0862" w:rsidRDefault="00AD0862">
            <w:pPr>
              <w:jc w:val="both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69000" w14:textId="77777777" w:rsidR="00AD0862" w:rsidRDefault="00AD0862">
            <w:pPr>
              <w:jc w:val="both"/>
            </w:pPr>
            <w:r>
              <w:t>ESMTK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F1096" w14:textId="77777777" w:rsidR="00AD0862" w:rsidRDefault="00AD0862">
            <w:pPr>
              <w:jc w:val="both"/>
            </w:pPr>
            <w:r>
              <w:t>6%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3A5C" w14:textId="77777777" w:rsidR="00AD0862" w:rsidRDefault="00AD0862" w:rsidP="00AD0862">
            <w:pPr>
              <w:jc w:val="right"/>
            </w:pPr>
            <w:r>
              <w:t>196</w:t>
            </w:r>
            <w:r>
              <w:t> </w:t>
            </w:r>
            <w:r>
              <w:t>920</w:t>
            </w:r>
            <w:r>
              <w:t>.-</w:t>
            </w:r>
            <w:r>
              <w:t xml:space="preserve"> Forint</w:t>
            </w:r>
          </w:p>
        </w:tc>
      </w:tr>
      <w:tr w:rsidR="00AD0862" w14:paraId="527551F5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87077" w14:textId="77777777" w:rsidR="00AD0862" w:rsidRDefault="00AD0862">
            <w:pPr>
              <w:jc w:val="both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F74DF" w14:textId="77777777" w:rsidR="00AD0862" w:rsidRDefault="00AD0862">
            <w:pPr>
              <w:jc w:val="both"/>
            </w:pPr>
            <w:proofErr w:type="spellStart"/>
            <w:r>
              <w:t>Gloriett</w:t>
            </w:r>
            <w:proofErr w:type="spellEnd"/>
            <w:r>
              <w:t xml:space="preserve">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38194" w14:textId="77777777" w:rsidR="00AD0862" w:rsidRDefault="00AD0862">
            <w:pPr>
              <w:jc w:val="both"/>
            </w:pPr>
            <w:r>
              <w:t>4%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DA30" w14:textId="77777777" w:rsidR="00AD0862" w:rsidRDefault="00AD0862" w:rsidP="00AD0862">
            <w:pPr>
              <w:jc w:val="right"/>
            </w:pPr>
            <w:r>
              <w:t>131</w:t>
            </w:r>
            <w:r>
              <w:t> </w:t>
            </w:r>
            <w:r>
              <w:t>280</w:t>
            </w:r>
            <w:r>
              <w:t>.-</w:t>
            </w:r>
            <w:r>
              <w:t xml:space="preserve"> Forint</w:t>
            </w:r>
          </w:p>
        </w:tc>
      </w:tr>
      <w:tr w:rsidR="00AD0862" w14:paraId="76AE5FCD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5FAC5" w14:textId="77777777" w:rsidR="00AD0862" w:rsidRDefault="00AD0862">
            <w:pPr>
              <w:jc w:val="both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23E72" w14:textId="77777777" w:rsidR="00AD0862" w:rsidRDefault="00AD0862">
            <w:pPr>
              <w:jc w:val="both"/>
            </w:pPr>
            <w:r>
              <w:t>Csepeli RG Club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25E06" w14:textId="77777777" w:rsidR="00AD0862" w:rsidRDefault="00AD0862">
            <w:pPr>
              <w:jc w:val="both"/>
            </w:pPr>
            <w:r>
              <w:t>4%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F861" w14:textId="77777777" w:rsidR="00AD0862" w:rsidRDefault="00AD0862" w:rsidP="00AD0862">
            <w:pPr>
              <w:jc w:val="right"/>
            </w:pPr>
            <w:r>
              <w:t>131</w:t>
            </w:r>
            <w:r>
              <w:t> </w:t>
            </w:r>
            <w:r>
              <w:t>280</w:t>
            </w:r>
            <w:r>
              <w:t>.-</w:t>
            </w:r>
            <w:r>
              <w:t xml:space="preserve"> Forint</w:t>
            </w:r>
          </w:p>
        </w:tc>
      </w:tr>
      <w:tr w:rsidR="00AD0862" w14:paraId="301014FC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2F04" w14:textId="77777777" w:rsidR="00AD0862" w:rsidRDefault="00AD0862">
            <w:pPr>
              <w:jc w:val="both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E6387" w14:textId="77777777" w:rsidR="00AD0862" w:rsidRDefault="00AD0862">
            <w:pPr>
              <w:jc w:val="both"/>
            </w:pPr>
            <w:r>
              <w:t>Szigetszentmiklósi 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CF8ED" w14:textId="77777777" w:rsidR="00AD0862" w:rsidRDefault="00AD0862">
            <w:pPr>
              <w:jc w:val="both"/>
            </w:pPr>
            <w:r>
              <w:t>3%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6F7D" w14:textId="77777777" w:rsidR="00AD0862" w:rsidRDefault="00AD0862" w:rsidP="00AD0862">
            <w:pPr>
              <w:jc w:val="right"/>
            </w:pPr>
            <w:r>
              <w:t>98</w:t>
            </w:r>
            <w:r>
              <w:t> </w:t>
            </w:r>
            <w:r>
              <w:t>460</w:t>
            </w:r>
            <w:r>
              <w:t>.-</w:t>
            </w:r>
            <w:r>
              <w:t xml:space="preserve"> Forint</w:t>
            </w:r>
          </w:p>
        </w:tc>
      </w:tr>
      <w:tr w:rsidR="00AD0862" w14:paraId="592BEA2F" w14:textId="77777777" w:rsidTr="00AD0862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1C3B6" w14:textId="77777777" w:rsidR="00AD0862" w:rsidRDefault="00AD0862">
            <w:pPr>
              <w:jc w:val="both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17DB" w14:textId="77777777" w:rsidR="00AD0862" w:rsidRDefault="00AD0862">
            <w:pPr>
              <w:jc w:val="both"/>
            </w:pPr>
            <w:proofErr w:type="spellStart"/>
            <w:r>
              <w:t>Passé</w:t>
            </w:r>
            <w:proofErr w:type="spellEnd"/>
            <w:r>
              <w:t xml:space="preserve"> 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CE0D" w14:textId="77777777" w:rsidR="00AD0862" w:rsidRDefault="00AD0862">
            <w:pPr>
              <w:jc w:val="both"/>
            </w:pPr>
            <w:r>
              <w:t>3%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A9FB" w14:textId="77777777" w:rsidR="00AD0862" w:rsidRDefault="00AD0862" w:rsidP="00AD0862">
            <w:pPr>
              <w:jc w:val="right"/>
            </w:pPr>
            <w:r>
              <w:t>98</w:t>
            </w:r>
            <w:r>
              <w:t> </w:t>
            </w:r>
            <w:r>
              <w:t>460</w:t>
            </w:r>
            <w:r>
              <w:t>.-</w:t>
            </w:r>
            <w:r>
              <w:t xml:space="preserve"> Forint</w:t>
            </w:r>
          </w:p>
        </w:tc>
      </w:tr>
    </w:tbl>
    <w:p w14:paraId="04C3EB6A" w14:textId="77777777" w:rsidR="00E500BE" w:rsidRDefault="00E500BE"/>
    <w:sectPr w:rsidR="00E5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2"/>
    <w:rsid w:val="00AD0862"/>
    <w:rsid w:val="00E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12DF"/>
  <w15:chartTrackingRefBased/>
  <w15:docId w15:val="{3EEDF88B-1F68-4264-9FF1-4C73D8E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86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Tartoczki</dc:creator>
  <cp:keywords/>
  <dc:description/>
  <cp:lastModifiedBy>Zsuzsanna Tartoczki</cp:lastModifiedBy>
  <cp:revision>1</cp:revision>
  <dcterms:created xsi:type="dcterms:W3CDTF">2020-05-07T13:10:00Z</dcterms:created>
  <dcterms:modified xsi:type="dcterms:W3CDTF">2020-05-07T13:14:00Z</dcterms:modified>
</cp:coreProperties>
</file>